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8dc4704cb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f74efce5e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Tazerka,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5fe8d38ee4e0a" /><Relationship Type="http://schemas.openxmlformats.org/officeDocument/2006/relationships/numbering" Target="/word/numbering.xml" Id="R9d0e0804eebe4332" /><Relationship Type="http://schemas.openxmlformats.org/officeDocument/2006/relationships/settings" Target="/word/settings.xml" Id="R36601caf7cc444b3" /><Relationship Type="http://schemas.openxmlformats.org/officeDocument/2006/relationships/image" Target="/word/media/df524481-b954-47ff-ac31-d040818cdc7b.png" Id="Rc2bf74efce5e4849" /></Relationships>
</file>