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88d0f1c7c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f48c66b5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Kasese,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617f7cc5c4bf5" /><Relationship Type="http://schemas.openxmlformats.org/officeDocument/2006/relationships/numbering" Target="/word/numbering.xml" Id="R6b949b94bce04fe2" /><Relationship Type="http://schemas.openxmlformats.org/officeDocument/2006/relationships/settings" Target="/word/settings.xml" Id="R3f966991f0114ec4" /><Relationship Type="http://schemas.openxmlformats.org/officeDocument/2006/relationships/image" Target="/word/media/340a3995-6a15-4801-8ca9-14ec60da47cf.png" Id="Rf1b4f48c66b54228" /></Relationships>
</file>