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14ba1ea2e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33c892369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Lira,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5ca42f7024be0" /><Relationship Type="http://schemas.openxmlformats.org/officeDocument/2006/relationships/numbering" Target="/word/numbering.xml" Id="R2d13eae3ef234d8e" /><Relationship Type="http://schemas.openxmlformats.org/officeDocument/2006/relationships/settings" Target="/word/settings.xml" Id="R2d174355df1d44d2" /><Relationship Type="http://schemas.openxmlformats.org/officeDocument/2006/relationships/image" Target="/word/media/e6f02bb9-ac98-4143-8dd2-10cdfa31a823.png" Id="R79833c8923694afd" /></Relationships>
</file>