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e5ed2a59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40e02cf56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Chailleach,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891f6b17d4492" /><Relationship Type="http://schemas.openxmlformats.org/officeDocument/2006/relationships/numbering" Target="/word/numbering.xml" Id="R1ebeca8ee47741a2" /><Relationship Type="http://schemas.openxmlformats.org/officeDocument/2006/relationships/settings" Target="/word/settings.xml" Id="R26d1e0e5683748d8" /><Relationship Type="http://schemas.openxmlformats.org/officeDocument/2006/relationships/image" Target="/word/media/5af80c19-4777-48ea-a835-a5ac90e72343.png" Id="R50440e02cf564f82" /></Relationships>
</file>