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ea7a78904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377d54f31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Abdie,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296009e814f2b" /><Relationship Type="http://schemas.openxmlformats.org/officeDocument/2006/relationships/numbering" Target="/word/numbering.xml" Id="R7eb97e4dc33041f0" /><Relationship Type="http://schemas.openxmlformats.org/officeDocument/2006/relationships/settings" Target="/word/settings.xml" Id="R865b0677bb6e4021" /><Relationship Type="http://schemas.openxmlformats.org/officeDocument/2006/relationships/image" Target="/word/media/0da239ce-7b00-4c31-af16-c454721e83dc.png" Id="Rdf7377d54f314c3d" /></Relationships>
</file>