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dcf4bd867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f19e5d331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Abdie Church,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1d2c40bb14ea4" /><Relationship Type="http://schemas.openxmlformats.org/officeDocument/2006/relationships/numbering" Target="/word/numbering.xml" Id="R3eceacc27275494d" /><Relationship Type="http://schemas.openxmlformats.org/officeDocument/2006/relationships/settings" Target="/word/settings.xml" Id="Rf959646aa4ea43e4" /><Relationship Type="http://schemas.openxmlformats.org/officeDocument/2006/relationships/image" Target="/word/media/fae82650-60b6-49b2-b1a3-e5e0317dbc10.png" Id="R39af19e5d331424e" /></Relationships>
</file>