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086b4018d4a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0199386ac147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Aberarth, Ceredigion,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6bade4f414f2a" /><Relationship Type="http://schemas.openxmlformats.org/officeDocument/2006/relationships/numbering" Target="/word/numbering.xml" Id="Rd44c8647727342a1" /><Relationship Type="http://schemas.openxmlformats.org/officeDocument/2006/relationships/settings" Target="/word/settings.xml" Id="R789e5e0bfac24ac7" /><Relationship Type="http://schemas.openxmlformats.org/officeDocument/2006/relationships/image" Target="/word/media/e5d3ad62-66a8-4019-a2fc-08e5dbff87f9.png" Id="R9f0199386ac1473e" /></Relationships>
</file>