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ba90b639f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dfc9896c8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Aberchalder,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5db4d52bb4ec1" /><Relationship Type="http://schemas.openxmlformats.org/officeDocument/2006/relationships/numbering" Target="/word/numbering.xml" Id="R9fce3559d71b4a55" /><Relationship Type="http://schemas.openxmlformats.org/officeDocument/2006/relationships/settings" Target="/word/settings.xml" Id="R2b9e0a24cf814f9d" /><Relationship Type="http://schemas.openxmlformats.org/officeDocument/2006/relationships/image" Target="/word/media/762678e3-c951-4759-aaca-66b0f496056f.png" Id="Re2cdfc9896c84ced" /></Relationships>
</file>