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80b2eb984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74ae2af67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4360e618458a" /><Relationship Type="http://schemas.openxmlformats.org/officeDocument/2006/relationships/numbering" Target="/word/numbering.xml" Id="R645a74d367e14e36" /><Relationship Type="http://schemas.openxmlformats.org/officeDocument/2006/relationships/settings" Target="/word/settings.xml" Id="R1fe887e6f5e348ae" /><Relationship Type="http://schemas.openxmlformats.org/officeDocument/2006/relationships/image" Target="/word/media/ce1922bb-96e0-4011-b84c-5d96b1ce774a.png" Id="R92e74ae2af674d86" /></Relationships>
</file>