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b2731a713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be096c044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Abersychan, Blaenau Gwent,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1b16fe5f14eb2" /><Relationship Type="http://schemas.openxmlformats.org/officeDocument/2006/relationships/numbering" Target="/word/numbering.xml" Id="R93ad902199504b09" /><Relationship Type="http://schemas.openxmlformats.org/officeDocument/2006/relationships/settings" Target="/word/settings.xml" Id="Rbf99d075a9374fb6" /><Relationship Type="http://schemas.openxmlformats.org/officeDocument/2006/relationships/image" Target="/word/media/052f25ab-5d0c-4e35-9d9d-34f00acc843e.png" Id="Ree3be096c0444d6a" /></Relationships>
</file>