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6cf485970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4e3f1f6c4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Achfarrie,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3e47ad7e5482e" /><Relationship Type="http://schemas.openxmlformats.org/officeDocument/2006/relationships/numbering" Target="/word/numbering.xml" Id="Rb0c696946b9b451b" /><Relationship Type="http://schemas.openxmlformats.org/officeDocument/2006/relationships/settings" Target="/word/settings.xml" Id="R976b23ba187a4a17" /><Relationship Type="http://schemas.openxmlformats.org/officeDocument/2006/relationships/image" Target="/word/media/dfb294fa-221a-414e-bea8-4d2b219261ca.png" Id="R5054e3f1f6c44784" /></Relationships>
</file>