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b0284af07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60a33c608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Achinduich,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7f55b51f543b9" /><Relationship Type="http://schemas.openxmlformats.org/officeDocument/2006/relationships/numbering" Target="/word/numbering.xml" Id="R34955e9457eb4dd4" /><Relationship Type="http://schemas.openxmlformats.org/officeDocument/2006/relationships/settings" Target="/word/settings.xml" Id="R7a4174b537334f92" /><Relationship Type="http://schemas.openxmlformats.org/officeDocument/2006/relationships/image" Target="/word/media/0492d98a-f81e-44c0-9272-abf5cb9a7145.png" Id="Refe60a33c6084586" /></Relationships>
</file>