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ca1e937e6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835650fbe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Acklam,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5c4deb29445d1" /><Relationship Type="http://schemas.openxmlformats.org/officeDocument/2006/relationships/numbering" Target="/word/numbering.xml" Id="Rf2b067f2582d4108" /><Relationship Type="http://schemas.openxmlformats.org/officeDocument/2006/relationships/settings" Target="/word/settings.xml" Id="R4933cf4a35dc43ca" /><Relationship Type="http://schemas.openxmlformats.org/officeDocument/2006/relationships/image" Target="/word/media/8c845d3c-0dc3-4b5c-abe0-07465f595f53.png" Id="R36e835650fbe4257" /></Relationships>
</file>