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ab2db1518242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96e3ba3f7a48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Addlestrop,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c378d184d4f10" /><Relationship Type="http://schemas.openxmlformats.org/officeDocument/2006/relationships/numbering" Target="/word/numbering.xml" Id="R61bf46965844409c" /><Relationship Type="http://schemas.openxmlformats.org/officeDocument/2006/relationships/settings" Target="/word/settings.xml" Id="Re9529e52da5e4c8c" /><Relationship Type="http://schemas.openxmlformats.org/officeDocument/2006/relationships/image" Target="/word/media/46751adc-ca9d-4c6b-81ed-cc845c7971c5.png" Id="R4396e3ba3f7a4857" /></Relationships>
</file>