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fe760f68c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4b6dd0fd2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Dyfi,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b6611f9dd4b0a" /><Relationship Type="http://schemas.openxmlformats.org/officeDocument/2006/relationships/numbering" Target="/word/numbering.xml" Id="R44bbe2ccd2764cfd" /><Relationship Type="http://schemas.openxmlformats.org/officeDocument/2006/relationships/settings" Target="/word/settings.xml" Id="Rf58286975b234dbe" /><Relationship Type="http://schemas.openxmlformats.org/officeDocument/2006/relationships/image" Target="/word/media/6d53ec91-22b8-47a1-8af1-b5d818f6a891.png" Id="R4504b6dd0fd242e8" /></Relationships>
</file>