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ca3567d01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83df06f3e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Afon Eden,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a28cdc9534150" /><Relationship Type="http://schemas.openxmlformats.org/officeDocument/2006/relationships/numbering" Target="/word/numbering.xml" Id="R2240381c573348bd" /><Relationship Type="http://schemas.openxmlformats.org/officeDocument/2006/relationships/settings" Target="/word/settings.xml" Id="R422d4646ac5849b0" /><Relationship Type="http://schemas.openxmlformats.org/officeDocument/2006/relationships/image" Target="/word/media/e7a362b9-eee4-4dbc-a989-841f59ba7b30.png" Id="R78283df06f3e4a1b" /></Relationships>
</file>