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3c808ea07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eff255bf2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Eirth,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981607c424106" /><Relationship Type="http://schemas.openxmlformats.org/officeDocument/2006/relationships/numbering" Target="/word/numbering.xml" Id="R754eaff09e2543db" /><Relationship Type="http://schemas.openxmlformats.org/officeDocument/2006/relationships/settings" Target="/word/settings.xml" Id="Rdf242af4c1444c64" /><Relationship Type="http://schemas.openxmlformats.org/officeDocument/2006/relationships/image" Target="/word/media/cdf466ea-2ae2-42ac-9f9c-8729963f0664.png" Id="Rfb7eff255bf24cc2" /></Relationships>
</file>