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a05a6557a744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5a21f531cc48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Afon Llynfi,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c22b22fb3f4479" /><Relationship Type="http://schemas.openxmlformats.org/officeDocument/2006/relationships/numbering" Target="/word/numbering.xml" Id="R71273fd211ac4c64" /><Relationship Type="http://schemas.openxmlformats.org/officeDocument/2006/relationships/settings" Target="/word/settings.xml" Id="R8cca367622f3498a" /><Relationship Type="http://schemas.openxmlformats.org/officeDocument/2006/relationships/image" Target="/word/media/925d6a4d-ca41-4c4e-abf6-6b53dec1f4e2.png" Id="R2e5a21f531cc48e9" /></Relationships>
</file>