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48fbef1c5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4f138a813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Ogwen,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92ee3e53542aa" /><Relationship Type="http://schemas.openxmlformats.org/officeDocument/2006/relationships/numbering" Target="/word/numbering.xml" Id="Rb5d56011e733487d" /><Relationship Type="http://schemas.openxmlformats.org/officeDocument/2006/relationships/settings" Target="/word/settings.xml" Id="R463d97ec647647ce" /><Relationship Type="http://schemas.openxmlformats.org/officeDocument/2006/relationships/image" Target="/word/media/f6d38220-c134-4c33-b09a-b86c36fa9805.png" Id="R9754f138a8134001" /></Relationships>
</file>