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6ffdc4806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3383d2a9d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Ainsdale,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6eea24f6f4919" /><Relationship Type="http://schemas.openxmlformats.org/officeDocument/2006/relationships/numbering" Target="/word/numbering.xml" Id="R18479cc1fe4448f4" /><Relationship Type="http://schemas.openxmlformats.org/officeDocument/2006/relationships/settings" Target="/word/settings.xml" Id="Rc4791acb9bed4225" /><Relationship Type="http://schemas.openxmlformats.org/officeDocument/2006/relationships/image" Target="/word/media/b3810f6d-7a11-4099-a68a-6d18c21747d5.png" Id="Re323383d2a9d4b60" /></Relationships>
</file>