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318df4c5b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c96f15fda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Aisholt,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fdcc807974eee" /><Relationship Type="http://schemas.openxmlformats.org/officeDocument/2006/relationships/numbering" Target="/word/numbering.xml" Id="R9e73cc4129d744a2" /><Relationship Type="http://schemas.openxmlformats.org/officeDocument/2006/relationships/settings" Target="/word/settings.xml" Id="R12e03d95bd394aa5" /><Relationship Type="http://schemas.openxmlformats.org/officeDocument/2006/relationships/image" Target="/word/media/fec06155-fa38-4cf3-88ec-c7a8a0685eb9.png" Id="Rde5c96f15fda4f47" /></Relationships>
</file>