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ff1ce8a5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b8f906b6d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Aith,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97327432a4a97" /><Relationship Type="http://schemas.openxmlformats.org/officeDocument/2006/relationships/numbering" Target="/word/numbering.xml" Id="R37bfac34ef33443d" /><Relationship Type="http://schemas.openxmlformats.org/officeDocument/2006/relationships/settings" Target="/word/settings.xml" Id="R79b6c79ff923409a" /><Relationship Type="http://schemas.openxmlformats.org/officeDocument/2006/relationships/image" Target="/word/media/d8991087-9d43-467d-90f4-ffb0ffe46291.png" Id="Rfedb8f906b6d43bb" /></Relationships>
</file>