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0adace866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bbb84c36f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Alderley Edge,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7d08ea82f4033" /><Relationship Type="http://schemas.openxmlformats.org/officeDocument/2006/relationships/numbering" Target="/word/numbering.xml" Id="R08fabb1244f9401d" /><Relationship Type="http://schemas.openxmlformats.org/officeDocument/2006/relationships/settings" Target="/word/settings.xml" Id="R412ec4e02a4e4741" /><Relationship Type="http://schemas.openxmlformats.org/officeDocument/2006/relationships/image" Target="/word/media/cd44a657-9709-45fe-a282-ffdbde2fa0fe.png" Id="R477bbb84c36f4b0e" /></Relationships>
</file>