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d9f82cac4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b3e67b102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Aldsworth,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c83d388cd4a5e" /><Relationship Type="http://schemas.openxmlformats.org/officeDocument/2006/relationships/numbering" Target="/word/numbering.xml" Id="Rd65a3f1c3e5a48b3" /><Relationship Type="http://schemas.openxmlformats.org/officeDocument/2006/relationships/settings" Target="/word/settings.xml" Id="R9e53e9686a544268" /><Relationship Type="http://schemas.openxmlformats.org/officeDocument/2006/relationships/image" Target="/word/media/2b0ac024-0f0b-407a-91e8-5214eff56f30.png" Id="R69db3e67b1024c0f" /></Relationships>
</file>