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3c6e8f3fc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ddbfd7d68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Aldwarke,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ded43836a4ee0" /><Relationship Type="http://schemas.openxmlformats.org/officeDocument/2006/relationships/numbering" Target="/word/numbering.xml" Id="Rd91f4f9392ed43f1" /><Relationship Type="http://schemas.openxmlformats.org/officeDocument/2006/relationships/settings" Target="/word/settings.xml" Id="Rd311f782e8d7431e" /><Relationship Type="http://schemas.openxmlformats.org/officeDocument/2006/relationships/image" Target="/word/media/3661c8c8-f04b-426b-80b1-c88bcbf53c74.png" Id="R769ddbfd7d68460a" /></Relationships>
</file>