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1c70aaf17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98cfb54b1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Bhlaraidh,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27865f35e4d5d" /><Relationship Type="http://schemas.openxmlformats.org/officeDocument/2006/relationships/numbering" Target="/word/numbering.xml" Id="R961a339e76b04424" /><Relationship Type="http://schemas.openxmlformats.org/officeDocument/2006/relationships/settings" Target="/word/settings.xml" Id="R481fcde41cda48d3" /><Relationship Type="http://schemas.openxmlformats.org/officeDocument/2006/relationships/image" Target="/word/media/a77f443c-ff97-477d-81ed-b6ad3faf35bc.png" Id="R55298cfb54b14575" /></Relationships>
</file>