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74bb57c7ed45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349ccf71564d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Allt Laire,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030efaa90d4d4b" /><Relationship Type="http://schemas.openxmlformats.org/officeDocument/2006/relationships/numbering" Target="/word/numbering.xml" Id="R8fcd32678b5d49e4" /><Relationship Type="http://schemas.openxmlformats.org/officeDocument/2006/relationships/settings" Target="/word/settings.xml" Id="Rd34018417aed4e0e" /><Relationship Type="http://schemas.openxmlformats.org/officeDocument/2006/relationships/image" Target="/word/media/e8752666-5af5-4e54-97ce-49ba7b2dd124.png" Id="R6f349ccf71564df6" /></Relationships>
</file>