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d3f4640c6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435f91825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Riabhach,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d312d75f845f3" /><Relationship Type="http://schemas.openxmlformats.org/officeDocument/2006/relationships/numbering" Target="/word/numbering.xml" Id="R47e6b812dda04fc6" /><Relationship Type="http://schemas.openxmlformats.org/officeDocument/2006/relationships/settings" Target="/word/settings.xml" Id="R2c34d2e4c0b744f3" /><Relationship Type="http://schemas.openxmlformats.org/officeDocument/2006/relationships/image" Target="/word/media/55fd73d0-6f71-417c-928d-8bd62334bd5a.png" Id="R681435f918254b7d" /></Relationships>
</file>