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7f9d1332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753d55e54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40afa80674cdb" /><Relationship Type="http://schemas.openxmlformats.org/officeDocument/2006/relationships/numbering" Target="/word/numbering.xml" Id="Re3d0974ea7d34f4a" /><Relationship Type="http://schemas.openxmlformats.org/officeDocument/2006/relationships/settings" Target="/word/settings.xml" Id="R74453cf06d8f4fdb" /><Relationship Type="http://schemas.openxmlformats.org/officeDocument/2006/relationships/image" Target="/word/media/6fd9648a-dd14-4eb0-866e-268671cb2796.png" Id="R5f3753d55e5442e0" /></Relationships>
</file>