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c4e969767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55e7d56ac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Alyth,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dd2149cc4122" /><Relationship Type="http://schemas.openxmlformats.org/officeDocument/2006/relationships/numbering" Target="/word/numbering.xml" Id="Rd24b39ad7fc34d3e" /><Relationship Type="http://schemas.openxmlformats.org/officeDocument/2006/relationships/settings" Target="/word/settings.xml" Id="Rca43c5770b37431c" /><Relationship Type="http://schemas.openxmlformats.org/officeDocument/2006/relationships/image" Target="/word/media/215ad02f-a674-4f56-ada5-b8f98ff35282.png" Id="Rbdd55e7d56ac4a4d" /></Relationships>
</file>