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c43b3f66df4c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79910bc9024b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Amat Lodge,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0d0d73fb6b4451" /><Relationship Type="http://schemas.openxmlformats.org/officeDocument/2006/relationships/numbering" Target="/word/numbering.xml" Id="R12341aa6b99d4d2d" /><Relationship Type="http://schemas.openxmlformats.org/officeDocument/2006/relationships/settings" Target="/word/settings.xml" Id="Ra3227976d753487c" /><Relationship Type="http://schemas.openxmlformats.org/officeDocument/2006/relationships/image" Target="/word/media/9961b4ad-d5dd-4318-af49-868a97f0d4c6.png" Id="R4f79910bc9024b98" /></Relationships>
</file>