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5b207d0f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9675a5b0f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04b2c8ed422a" /><Relationship Type="http://schemas.openxmlformats.org/officeDocument/2006/relationships/numbering" Target="/word/numbering.xml" Id="Rbcc932916e8d4ea0" /><Relationship Type="http://schemas.openxmlformats.org/officeDocument/2006/relationships/settings" Target="/word/settings.xml" Id="Rb8aeebe36b764823" /><Relationship Type="http://schemas.openxmlformats.org/officeDocument/2006/relationships/image" Target="/word/media/dd3025b4-38cc-41d5-b6fa-aef03b01d873.png" Id="R8359675a5b0f42a7" /></Relationships>
</file>