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103eac715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21e5b241f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Amotherby, North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9a3566d9c24de9" /><Relationship Type="http://schemas.openxmlformats.org/officeDocument/2006/relationships/numbering" Target="/word/numbering.xml" Id="R30e44816a3914c4b" /><Relationship Type="http://schemas.openxmlformats.org/officeDocument/2006/relationships/settings" Target="/word/settings.xml" Id="R6315008963254298" /><Relationship Type="http://schemas.openxmlformats.org/officeDocument/2006/relationships/image" Target="/word/media/abb366d8-592f-4977-b422-7e3d16ec1ac5.png" Id="R8a121e5b241f43fb" /></Relationships>
</file>