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22253230f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ef1fb17d0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Anglesey,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12afad6b0406e" /><Relationship Type="http://schemas.openxmlformats.org/officeDocument/2006/relationships/numbering" Target="/word/numbering.xml" Id="Rabc8a291dd3e4ff4" /><Relationship Type="http://schemas.openxmlformats.org/officeDocument/2006/relationships/settings" Target="/word/settings.xml" Id="R9f0336c0f7c64f2a" /><Relationship Type="http://schemas.openxmlformats.org/officeDocument/2006/relationships/image" Target="/word/media/9894cb64-f4b3-4b17-b956-a28ea47e6629.png" Id="R1cbef1fb17d042d8" /></Relationships>
</file>