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ec6b3fae0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64a8698b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Antrim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233c00dc5480a" /><Relationship Type="http://schemas.openxmlformats.org/officeDocument/2006/relationships/numbering" Target="/word/numbering.xml" Id="R77ff7db8abba43c0" /><Relationship Type="http://schemas.openxmlformats.org/officeDocument/2006/relationships/settings" Target="/word/settings.xml" Id="Rd8f7c66f76244ff2" /><Relationship Type="http://schemas.openxmlformats.org/officeDocument/2006/relationships/image" Target="/word/media/588f65f9-03ca-44e3-bbb5-ef5e455c7a58.png" Id="R657c64a8698b48ed" /></Relationships>
</file>