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20570421d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e64ee6f44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Antrim District,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d2133898414a" /><Relationship Type="http://schemas.openxmlformats.org/officeDocument/2006/relationships/numbering" Target="/word/numbering.xml" Id="R86e7747516d54919" /><Relationship Type="http://schemas.openxmlformats.org/officeDocument/2006/relationships/settings" Target="/word/settings.xml" Id="Rbbff5d59172b4505" /><Relationship Type="http://schemas.openxmlformats.org/officeDocument/2006/relationships/image" Target="/word/media/56b9dccd-01a8-4a40-b5e9-942798a78bfc.png" Id="R84fe64ee6f4448cf" /></Relationships>
</file>