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857a5af65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6c62e9fcd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Ardcharnich,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15196c1d24932" /><Relationship Type="http://schemas.openxmlformats.org/officeDocument/2006/relationships/numbering" Target="/word/numbering.xml" Id="R840f2579b74b4442" /><Relationship Type="http://schemas.openxmlformats.org/officeDocument/2006/relationships/settings" Target="/word/settings.xml" Id="Rd0f14b4225314522" /><Relationship Type="http://schemas.openxmlformats.org/officeDocument/2006/relationships/image" Target="/word/media/62bc2319-3410-4508-9bc0-6476e390e9b1.png" Id="R3a76c62e9fcd40f4" /></Relationships>
</file>