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433e14cb6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21bcf2ed3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852eeda6b464f" /><Relationship Type="http://schemas.openxmlformats.org/officeDocument/2006/relationships/numbering" Target="/word/numbering.xml" Id="R6cc8c9432e034acb" /><Relationship Type="http://schemas.openxmlformats.org/officeDocument/2006/relationships/settings" Target="/word/settings.xml" Id="Rfa1a947cc8124d08" /><Relationship Type="http://schemas.openxmlformats.org/officeDocument/2006/relationships/image" Target="/word/media/fa69a8b9-c244-479e-b4e3-a04579817a09.png" Id="R78221bcf2ed344a9" /></Relationships>
</file>