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205269b8ac40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be75234f0149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Ardentinny,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a2ebaec99d4de4" /><Relationship Type="http://schemas.openxmlformats.org/officeDocument/2006/relationships/numbering" Target="/word/numbering.xml" Id="R5ad68f285e964c01" /><Relationship Type="http://schemas.openxmlformats.org/officeDocument/2006/relationships/settings" Target="/word/settings.xml" Id="R9b4fabafb71543e7" /><Relationship Type="http://schemas.openxmlformats.org/officeDocument/2006/relationships/image" Target="/word/media/8ed3c765-028d-4a98-a728-52f4aae6dcfc.png" Id="Rf6be75234f0149a9" /></Relationships>
</file>