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14077b2f4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cfb7035e0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Arder Burn,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b40a1fe164830" /><Relationship Type="http://schemas.openxmlformats.org/officeDocument/2006/relationships/numbering" Target="/word/numbering.xml" Id="R72f2fa45eeec4cd6" /><Relationship Type="http://schemas.openxmlformats.org/officeDocument/2006/relationships/settings" Target="/word/settings.xml" Id="R4adf6790df974e39" /><Relationship Type="http://schemas.openxmlformats.org/officeDocument/2006/relationships/image" Target="/word/media/dec5113b-8c9c-4972-8a3e-25fe2c22026b.png" Id="Rbaecfb7035e04554" /></Relationships>
</file>