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2088e4fd6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998295dc5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3575dfcd742ea" /><Relationship Type="http://schemas.openxmlformats.org/officeDocument/2006/relationships/numbering" Target="/word/numbering.xml" Id="Rb3e1373c8f4749d3" /><Relationship Type="http://schemas.openxmlformats.org/officeDocument/2006/relationships/settings" Target="/word/settings.xml" Id="R78c942c50bb348cf" /><Relationship Type="http://schemas.openxmlformats.org/officeDocument/2006/relationships/image" Target="/word/media/2db5ec3e-56c2-49ae-a8da-919403cdb5a5.png" Id="Rb9c998295dc5493e" /></Relationships>
</file>