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840f945b1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8226d9a68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Ardglass,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2b94e2b124596" /><Relationship Type="http://schemas.openxmlformats.org/officeDocument/2006/relationships/numbering" Target="/word/numbering.xml" Id="Rb6e3a65195bd4b03" /><Relationship Type="http://schemas.openxmlformats.org/officeDocument/2006/relationships/settings" Target="/word/settings.xml" Id="Ra243ea9250064a7f" /><Relationship Type="http://schemas.openxmlformats.org/officeDocument/2006/relationships/image" Target="/word/media/da94a3a9-e63e-4dc1-b047-f6cd96b26068.png" Id="R1818226d9a684adf" /></Relationships>
</file>