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2b457255848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c66aa24bd441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Ardnamulloch,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efee6d1ca145ec" /><Relationship Type="http://schemas.openxmlformats.org/officeDocument/2006/relationships/numbering" Target="/word/numbering.xml" Id="R648e95d87e034804" /><Relationship Type="http://schemas.openxmlformats.org/officeDocument/2006/relationships/settings" Target="/word/settings.xml" Id="R57a64d5a030d42a8" /><Relationship Type="http://schemas.openxmlformats.org/officeDocument/2006/relationships/image" Target="/word/media/7afbf40e-9d4d-4139-b8c2-9083a5cff558.png" Id="Re6c66aa24bd44116" /></Relationships>
</file>