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3ae5fae6c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2799719d7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Ardnarff,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8497d1f264982" /><Relationship Type="http://schemas.openxmlformats.org/officeDocument/2006/relationships/numbering" Target="/word/numbering.xml" Id="R2efbbba8bec94c76" /><Relationship Type="http://schemas.openxmlformats.org/officeDocument/2006/relationships/settings" Target="/word/settings.xml" Id="R418ad47f2eaa41ef" /><Relationship Type="http://schemas.openxmlformats.org/officeDocument/2006/relationships/image" Target="/word/media/f795c1db-2170-41e8-bc4a-d28818613d11.png" Id="Raeb2799719d74a54" /></Relationships>
</file>