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198381c16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082299d51c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Ardnave,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ddc3892c324197" /><Relationship Type="http://schemas.openxmlformats.org/officeDocument/2006/relationships/numbering" Target="/word/numbering.xml" Id="Rea51ca6dbe184965" /><Relationship Type="http://schemas.openxmlformats.org/officeDocument/2006/relationships/settings" Target="/word/settings.xml" Id="Re5896924921b40d9" /><Relationship Type="http://schemas.openxmlformats.org/officeDocument/2006/relationships/image" Target="/word/media/30f66036-5855-4db3-a143-ec4e4f2c9684.png" Id="Rfe082299d51c4932" /></Relationships>
</file>