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f62220078846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8e93f3baed4d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Ardovie,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349d35ac4c409f" /><Relationship Type="http://schemas.openxmlformats.org/officeDocument/2006/relationships/numbering" Target="/word/numbering.xml" Id="R8281c981b9fd460b" /><Relationship Type="http://schemas.openxmlformats.org/officeDocument/2006/relationships/settings" Target="/word/settings.xml" Id="Rd05cc19bf0ab4652" /><Relationship Type="http://schemas.openxmlformats.org/officeDocument/2006/relationships/image" Target="/word/media/b9ad7c5b-e569-45ca-ad22-bb81e82a9f21.png" Id="Rf48e93f3baed4dc8" /></Relationships>
</file>