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ea20f7e89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f9ee9b88b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Ardrossan,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8ced581904b1d" /><Relationship Type="http://schemas.openxmlformats.org/officeDocument/2006/relationships/numbering" Target="/word/numbering.xml" Id="R598194623c45496c" /><Relationship Type="http://schemas.openxmlformats.org/officeDocument/2006/relationships/settings" Target="/word/settings.xml" Id="R26552104fb24410c" /><Relationship Type="http://schemas.openxmlformats.org/officeDocument/2006/relationships/image" Target="/word/media/8f2abe65-a2ff-48ff-8ebd-c677853ef23e.png" Id="R50ff9ee9b88b4c66" /></Relationships>
</file>