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1360c5cc441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93a5ce34da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Ardvreck Castle,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a9667a9cbb479f" /><Relationship Type="http://schemas.openxmlformats.org/officeDocument/2006/relationships/numbering" Target="/word/numbering.xml" Id="R35a11e77d812449a" /><Relationship Type="http://schemas.openxmlformats.org/officeDocument/2006/relationships/settings" Target="/word/settings.xml" Id="R795694cb00674215" /><Relationship Type="http://schemas.openxmlformats.org/officeDocument/2006/relationships/image" Target="/word/media/f86e46d9-c3b9-420f-92ed-8ab80d1389bf.png" Id="R3793a5ce34da49e8" /></Relationships>
</file>