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a98fc9fe9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8679f06b7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Arisaig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b140f6c884953" /><Relationship Type="http://schemas.openxmlformats.org/officeDocument/2006/relationships/numbering" Target="/word/numbering.xml" Id="Rb4849f779b134965" /><Relationship Type="http://schemas.openxmlformats.org/officeDocument/2006/relationships/settings" Target="/word/settings.xml" Id="R2ee66fe2367a492f" /><Relationship Type="http://schemas.openxmlformats.org/officeDocument/2006/relationships/image" Target="/word/media/3be56a1c-862c-4040-9f2b-544c5e432a81.png" Id="R2008679f06b74b23" /></Relationships>
</file>