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cfaabc63d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5b97b7152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1f20f943a489e" /><Relationship Type="http://schemas.openxmlformats.org/officeDocument/2006/relationships/numbering" Target="/word/numbering.xml" Id="R4c2a3654a14d46e5" /><Relationship Type="http://schemas.openxmlformats.org/officeDocument/2006/relationships/settings" Target="/word/settings.xml" Id="R9f956bbfd0e544e9" /><Relationship Type="http://schemas.openxmlformats.org/officeDocument/2006/relationships/image" Target="/word/media/45b40869-7d50-41f1-9243-02bd8bd9d01c.png" Id="Reac5b97b71524c6e" /></Relationships>
</file>